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D3D5D7" w:sz="6"/>
          <w:left w:val="single" w:color="D3D5D7" w:sz="6"/>
          <w:bottom w:val="single" w:color="D3D5D7" w:sz="6"/>
          <w:right w:val="single" w:color="D3D5D7" w:sz="6"/>
        </w:pBdr>
        <w:shd w:fill="F1F2F3" w:val="clear"/>
        <w:spacing w:after="220"/>
      </w:pPr>
      <w:r>
        <w:rPr>
          <w:rFonts w:ascii="Georgia" w:cs="Georgia" w:eastAsia="Georgia" w:hAnsi="Georgia"/>
          <w:i/>
          <w:iCs/>
          <w:color w:val="8A8D8F"/>
          <w:sz w:val="18"/>
          <w:szCs w:val="18"/>
        </w:rPr>
        <w:t xml:space="preserve">TEMPLATE — Replace all [bracketed] text and adapt to your organization's letterhead, policy names, and voice. Delete this note and any parenthetical guidance before sending.</w:t>
      </w:r>
    </w:p>
    <w:p>
      <w:pPr>
        <w:spacing w:after="40"/>
        <w:jc w:val="center"/>
      </w:pPr>
      <w:r>
        <w:rPr>
          <w:rFonts w:ascii="Georgia" w:cs="Georgia" w:eastAsia="Georgia" w:hAnsi="Georgia"/>
          <w:b/>
          <w:bCs/>
          <w:color w:val="0A1A33"/>
          <w:sz w:val="30"/>
          <w:szCs w:val="30"/>
        </w:rPr>
        <w:t xml:space="preserve">NOTICE OF INVESTIGATION</w:t>
      </w:r>
    </w:p>
    <w:p>
      <w:pPr>
        <w:spacing w:after="200"/>
        <w:jc w:val="center"/>
      </w:pPr>
      <w:r>
        <w:rPr>
          <w:rFonts w:ascii="Georgia" w:cs="Georgia" w:eastAsia="Georgia" w:hAnsi="Georgia"/>
          <w:b/>
          <w:bCs/>
          <w:color w:val="4C0013"/>
          <w:sz w:val="19"/>
          <w:szCs w:val="19"/>
        </w:rPr>
        <w:t xml:space="preserve">PRIVATE &amp; CONFIDENTIAL</w:t>
      </w:r>
    </w:p>
    <w:p>
      <w:pPr>
        <w:spacing w:after="20"/>
      </w:pPr>
      <w:r>
        <w:rPr>
          <w:rFonts w:ascii="Georgia" w:cs="Georgia" w:eastAsia="Georgia" w:hAnsi="Georgia"/>
          <w:b/>
          <w:bCs/>
          <w:sz w:val="21"/>
          <w:szCs w:val="21"/>
        </w:rPr>
        <w:t xml:space="preserve">Date:  </w:t>
      </w:r>
      <w:r>
        <w:rPr>
          <w:rFonts w:ascii="Georgia" w:cs="Georgia" w:eastAsia="Georgia" w:hAnsi="Georgia"/>
          <w:sz w:val="21"/>
          <w:szCs w:val="21"/>
        </w:rPr>
        <w:t xml:space="preserve">[Date]</w:t>
      </w:r>
    </w:p>
    <w:p>
      <w:pPr>
        <w:spacing w:after="20"/>
      </w:pPr>
      <w:r>
        <w:rPr>
          <w:rFonts w:ascii="Georgia" w:cs="Georgia" w:eastAsia="Georgia" w:hAnsi="Georgia"/>
          <w:b/>
          <w:bCs/>
          <w:sz w:val="21"/>
          <w:szCs w:val="21"/>
        </w:rPr>
        <w:t xml:space="preserve">To:  </w:t>
      </w:r>
      <w:r>
        <w:rPr>
          <w:rFonts w:ascii="Georgia" w:cs="Georgia" w:eastAsia="Georgia" w:hAnsi="Georgia"/>
          <w:sz w:val="21"/>
          <w:szCs w:val="21"/>
        </w:rPr>
        <w:t xml:space="preserve">[Respondent Name, Title] · [Department]</w:t>
      </w:r>
    </w:p>
    <w:p>
      <w:pPr>
        <w:spacing w:after="20"/>
      </w:pPr>
      <w:r>
        <w:rPr>
          <w:rFonts w:ascii="Georgia" w:cs="Georgia" w:eastAsia="Georgia" w:hAnsi="Georgia"/>
          <w:b/>
          <w:bCs/>
          <w:sz w:val="21"/>
          <w:szCs w:val="21"/>
        </w:rPr>
        <w:t xml:space="preserve">From:  </w:t>
      </w:r>
      <w:r>
        <w:rPr>
          <w:rFonts w:ascii="Georgia" w:cs="Georgia" w:eastAsia="Georgia" w:hAnsi="Georgia"/>
          <w:sz w:val="21"/>
          <w:szCs w:val="21"/>
        </w:rPr>
        <w:t xml:space="preserve">[Investigator Name, Title]</w:t>
      </w:r>
    </w:p>
    <w:p>
      <w:pPr>
        <w:spacing w:after="20"/>
      </w:pPr>
      <w:r>
        <w:rPr>
          <w:rFonts w:ascii="Georgia" w:cs="Georgia" w:eastAsia="Georgia" w:hAnsi="Georgia"/>
          <w:b/>
          <w:bCs/>
          <w:sz w:val="21"/>
          <w:szCs w:val="21"/>
        </w:rPr>
        <w:t xml:space="preserve">Cc:  </w:t>
      </w:r>
      <w:r>
        <w:rPr>
          <w:rFonts w:ascii="Georgia" w:cs="Georgia" w:eastAsia="Georgia" w:hAnsi="Georgia"/>
          <w:sz w:val="21"/>
          <w:szCs w:val="21"/>
        </w:rPr>
        <w:t xml:space="preserve">[Direct Supervisor] · [HR / People Leader] · [HR / People Contact]</w:t>
      </w:r>
    </w:p>
    <w:p>
      <w:pPr>
        <w:spacing w:after="20"/>
      </w:pPr>
      <w:r>
        <w:rPr>
          <w:rFonts w:ascii="Georgia" w:cs="Georgia" w:eastAsia="Georgia" w:hAnsi="Georgia"/>
          <w:b/>
          <w:bCs/>
          <w:sz w:val="21"/>
          <w:szCs w:val="21"/>
        </w:rPr>
        <w:t xml:space="preserve">Subject:  </w:t>
      </w:r>
      <w:r>
        <w:rPr>
          <w:rFonts w:ascii="Georgia" w:cs="Georgia" w:eastAsia="Georgia" w:hAnsi="Georgia"/>
          <w:sz w:val="21"/>
          <w:szCs w:val="21"/>
        </w:rPr>
        <w:t xml:space="preserve">Notice of Investigation — [Case #]</w:t>
      </w:r>
    </w:p>
    <w:p>
      <w:pPr>
        <w:spacing w:after="120" w:line="264" w:lineRule="auto"/>
      </w:pPr>
      <w:r>
        <w:rPr>
          <w:rFonts w:ascii="Georgia" w:cs="Georgia" w:eastAsia="Georgia" w:hAnsi="Georgia"/>
          <w:sz w:val="21"/>
          <w:szCs w:val="21"/>
        </w:rPr>
        <w:t xml:space="preserve">Dear [Respondent Name]:</w:t>
      </w:r>
    </w:p>
    <w:p>
      <w:pPr>
        <w:spacing w:after="120" w:line="264" w:lineRule="auto"/>
      </w:pPr>
      <w:r>
        <w:rPr>
          <w:rFonts w:ascii="Georgia" w:cs="Georgia" w:eastAsia="Georgia" w:hAnsi="Georgia"/>
          <w:sz w:val="21"/>
          <w:szCs w:val="21"/>
        </w:rPr>
        <w:t xml:space="preserve">This letter is to notify you that [Organization] has initiated a formal investigation into concerns regarding your alleged conduct. The investigation will be conducted in accordance with [applicable policy/policies].</w:t>
      </w:r>
    </w:p>
    <w:p>
      <w:pPr>
        <w:spacing w:after="60" w:before="200"/>
      </w:pPr>
      <w:r>
        <w:rPr>
          <w:rFonts w:ascii="Georgia" w:cs="Georgia" w:eastAsia="Georgia" w:hAnsi="Georgia"/>
          <w:b/>
          <w:bCs/>
          <w:color w:val="4C0013"/>
          <w:sz w:val="20"/>
          <w:szCs w:val="20"/>
        </w:rPr>
        <w:t xml:space="preserve">ALLEGATIONS UNDER INVESTIGATION</w:t>
      </w:r>
    </w:p>
    <w:p>
      <w:pPr>
        <w:spacing w:after="120" w:line="264" w:lineRule="auto"/>
      </w:pPr>
      <w:r>
        <w:rPr>
          <w:rFonts w:ascii="Georgia" w:cs="Georgia" w:eastAsia="Georgia" w:hAnsi="Georgia"/>
          <w:sz w:val="21"/>
          <w:szCs w:val="21"/>
        </w:rPr>
        <w:t xml:space="preserve">The following allegations have been made:</w:t>
      </w:r>
    </w:p>
    <w:p>
      <w:pPr>
        <w:pStyle w:val="ListParagraph"/>
        <w:numPr>
          <w:ilvl w:val="0"/>
          <w:numId w:val="2"/>
        </w:numPr>
        <w:spacing w:after="60" w:line="264" w:lineRule="auto"/>
      </w:pPr>
      <w:r>
        <w:rPr>
          <w:rFonts w:ascii="Georgia" w:cs="Georgia" w:eastAsia="Georgia" w:hAnsi="Georgia"/>
          <w:sz w:val="21"/>
          <w:szCs w:val="21"/>
        </w:rPr>
        <w:t xml:space="preserve">[Describe the first allegation, including the approximate date and nature of the alleged conduct.]</w:t>
      </w:r>
    </w:p>
    <w:p>
      <w:pPr>
        <w:pStyle w:val="ListParagraph"/>
        <w:numPr>
          <w:ilvl w:val="0"/>
          <w:numId w:val="2"/>
        </w:numPr>
        <w:spacing w:after="60" w:line="264" w:lineRule="auto"/>
      </w:pPr>
      <w:r>
        <w:rPr>
          <w:rFonts w:ascii="Georgia" w:cs="Georgia" w:eastAsia="Georgia" w:hAnsi="Georgia"/>
          <w:sz w:val="21"/>
          <w:szCs w:val="21"/>
        </w:rPr>
        <w:t xml:space="preserve">[Describe additional allegations as needed.]</w:t>
      </w:r>
    </w:p>
    <w:p>
      <w:pPr>
        <w:spacing w:after="60" w:before="200"/>
      </w:pPr>
      <w:r>
        <w:rPr>
          <w:rFonts w:ascii="Georgia" w:cs="Georgia" w:eastAsia="Georgia" w:hAnsi="Georgia"/>
          <w:b/>
          <w:bCs/>
          <w:color w:val="4C0013"/>
          <w:sz w:val="20"/>
          <w:szCs w:val="20"/>
        </w:rPr>
        <w:t xml:space="preserve">RIGHT TO RESPOND</w:t>
      </w:r>
    </w:p>
    <w:p>
      <w:pPr>
        <w:spacing w:after="120" w:line="264" w:lineRule="auto"/>
      </w:pPr>
      <w:r>
        <w:rPr>
          <w:rFonts w:ascii="Georgia" w:cs="Georgia" w:eastAsia="Georgia" w:hAnsi="Georgia"/>
          <w:sz w:val="21"/>
          <w:szCs w:val="21"/>
        </w:rPr>
        <w:t xml:space="preserve">You have the right to provide a written response to these allegations within [ten (10)] business days of receiving this notice (by [date]). Your response may include:</w:t>
      </w:r>
    </w:p>
    <w:p>
      <w:pPr>
        <w:pStyle w:val="ListParagraph"/>
        <w:numPr>
          <w:ilvl w:val="0"/>
          <w:numId w:val="3"/>
        </w:numPr>
        <w:spacing w:after="40" w:line="264" w:lineRule="auto"/>
      </w:pPr>
      <w:r>
        <w:rPr>
          <w:rFonts w:ascii="Georgia" w:cs="Georgia" w:eastAsia="Georgia" w:hAnsi="Georgia"/>
          <w:sz w:val="21"/>
          <w:szCs w:val="21"/>
        </w:rPr>
        <w:t xml:space="preserve">Your account of the events in question</w:t>
      </w:r>
    </w:p>
    <w:p>
      <w:pPr>
        <w:pStyle w:val="ListParagraph"/>
        <w:numPr>
          <w:ilvl w:val="0"/>
          <w:numId w:val="3"/>
        </w:numPr>
        <w:spacing w:after="40" w:line="264" w:lineRule="auto"/>
      </w:pPr>
      <w:r>
        <w:rPr>
          <w:rFonts w:ascii="Georgia" w:cs="Georgia" w:eastAsia="Georgia" w:hAnsi="Georgia"/>
          <w:sz w:val="21"/>
          <w:szCs w:val="21"/>
        </w:rPr>
        <w:t xml:space="preserve">Any relevant context or explanation</w:t>
      </w:r>
    </w:p>
    <w:p>
      <w:pPr>
        <w:pStyle w:val="ListParagraph"/>
        <w:numPr>
          <w:ilvl w:val="0"/>
          <w:numId w:val="3"/>
        </w:numPr>
        <w:spacing w:after="40" w:line="264" w:lineRule="auto"/>
      </w:pPr>
      <w:r>
        <w:rPr>
          <w:rFonts w:ascii="Georgia" w:cs="Georgia" w:eastAsia="Georgia" w:hAnsi="Georgia"/>
          <w:sz w:val="21"/>
          <w:szCs w:val="21"/>
        </w:rPr>
        <w:t xml:space="preserve">Names of potential witnesses</w:t>
      </w:r>
    </w:p>
    <w:p>
      <w:pPr>
        <w:pStyle w:val="ListParagraph"/>
        <w:numPr>
          <w:ilvl w:val="0"/>
          <w:numId w:val="3"/>
        </w:numPr>
        <w:spacing w:after="40" w:line="264" w:lineRule="auto"/>
      </w:pPr>
      <w:r>
        <w:rPr>
          <w:rFonts w:ascii="Georgia" w:cs="Georgia" w:eastAsia="Georgia" w:hAnsi="Georgia"/>
          <w:sz w:val="21"/>
          <w:szCs w:val="21"/>
        </w:rPr>
        <w:t xml:space="preserve">Any supporting documentation</w:t>
      </w:r>
    </w:p>
    <w:p>
      <w:pPr>
        <w:spacing w:after="120" w:line="264" w:lineRule="auto"/>
      </w:pPr>
      <w:r>
        <w:rPr>
          <w:rFonts w:ascii="Georgia" w:cs="Georgia" w:eastAsia="Georgia" w:hAnsi="Georgia"/>
          <w:sz w:val="21"/>
          <w:szCs w:val="21"/>
        </w:rPr>
        <w:t xml:space="preserve">If you need additional time, you may request an extension from the assigned investigator before the deadline.</w:t>
      </w:r>
    </w:p>
    <w:p>
      <w:pPr>
        <w:spacing w:after="60" w:before="200"/>
      </w:pPr>
      <w:r>
        <w:rPr>
          <w:rFonts w:ascii="Georgia" w:cs="Georgia" w:eastAsia="Georgia" w:hAnsi="Georgia"/>
          <w:b/>
          <w:bCs/>
          <w:color w:val="4C0013"/>
          <w:sz w:val="20"/>
          <w:szCs w:val="20"/>
        </w:rPr>
        <w:t xml:space="preserve">STANDARD OF PROOF</w:t>
      </w:r>
    </w:p>
    <w:p>
      <w:pPr>
        <w:spacing w:after="120" w:line="264" w:lineRule="auto"/>
      </w:pPr>
      <w:r>
        <w:rPr>
          <w:rFonts w:ascii="Georgia" w:cs="Georgia" w:eastAsia="Georgia" w:hAnsi="Georgia"/>
          <w:sz w:val="21"/>
          <w:szCs w:val="21"/>
        </w:rPr>
        <w:t xml:space="preserve">You are presumed not to have violated policy unless the investigation shows otherwise. No disciplinary action will be taken based on these allegations until the investigation is complete. [Where appropriate, interim measures may be put in place to protect the parties or the workplace during the investigation.] The evidence will be evaluated under the preponderance of the evidence standard — whether it is more likely than not that a policy violation occurred.</w:t>
      </w:r>
    </w:p>
    <w:p>
      <w:pPr>
        <w:spacing w:after="60" w:before="200"/>
      </w:pPr>
      <w:r>
        <w:rPr>
          <w:rFonts w:ascii="Georgia" w:cs="Georgia" w:eastAsia="Georgia" w:hAnsi="Georgia"/>
          <w:b/>
          <w:bCs/>
          <w:color w:val="4C0013"/>
          <w:sz w:val="20"/>
          <w:szCs w:val="20"/>
        </w:rPr>
        <w:t xml:space="preserve">RETALIATION IS PROHIBITED</w:t>
      </w:r>
    </w:p>
    <w:p>
      <w:pPr>
        <w:spacing w:after="120" w:line="264" w:lineRule="auto"/>
      </w:pPr>
      <w:r>
        <w:rPr>
          <w:rFonts w:ascii="Georgia" w:cs="Georgia" w:eastAsia="Georgia" w:hAnsi="Georgia"/>
          <w:sz w:val="21"/>
          <w:szCs w:val="21"/>
        </w:rPr>
        <w:t xml:space="preserve">Retaliation against the complainant, witnesses, or anyone participating in this investigation is strictly prohibited. This includes intimidation, threats, harassment, or any adverse action that would discourage a reasonable person from participating. Any act of retaliation may result in disciplinary action, up to and including termination of employment.</w:t>
      </w:r>
    </w:p>
    <w:p>
      <w:pPr>
        <w:spacing w:after="60" w:before="200"/>
      </w:pPr>
      <w:r>
        <w:rPr>
          <w:rFonts w:ascii="Georgia" w:cs="Georgia" w:eastAsia="Georgia" w:hAnsi="Georgia"/>
          <w:b/>
          <w:bCs/>
          <w:color w:val="4C0013"/>
          <w:sz w:val="20"/>
          <w:szCs w:val="20"/>
        </w:rPr>
        <w:t xml:space="preserve">CONFIDENTIALITY</w:t>
      </w:r>
    </w:p>
    <w:p>
      <w:pPr>
        <w:spacing w:after="120" w:line="264" w:lineRule="auto"/>
      </w:pPr>
      <w:r>
        <w:rPr>
          <w:rFonts w:ascii="Georgia" w:cs="Georgia" w:eastAsia="Georgia" w:hAnsi="Georgia"/>
          <w:sz w:val="21"/>
          <w:szCs w:val="21"/>
        </w:rPr>
        <w:t xml:space="preserve">To protect the integrity of the investigation, maintain confidentiality about this matter and discuss it only with those who have a legitimate need to know. This does not prevent you from exercising any legal rights you may have.</w:t>
      </w:r>
    </w:p>
    <w:p>
      <w:pPr>
        <w:spacing w:after="60" w:before="200"/>
      </w:pPr>
      <w:r>
        <w:rPr>
          <w:rFonts w:ascii="Georgia" w:cs="Georgia" w:eastAsia="Georgia" w:hAnsi="Georgia"/>
          <w:b/>
          <w:bCs/>
          <w:color w:val="4C0013"/>
          <w:sz w:val="20"/>
          <w:szCs w:val="20"/>
        </w:rPr>
        <w:t xml:space="preserve">ASSIGNED INVESTIGATOR</w:t>
      </w:r>
    </w:p>
    <w:p>
      <w:pPr>
        <w:spacing w:after="120" w:line="264" w:lineRule="auto"/>
      </w:pPr>
      <w:r>
        <w:rPr>
          <w:rFonts w:ascii="Georgia" w:cs="Georgia" w:eastAsia="Georgia" w:hAnsi="Georgia"/>
          <w:sz w:val="21"/>
          <w:szCs w:val="21"/>
        </w:rPr>
        <w:t xml:space="preserve">[Name, Title]</w:t>
      </w:r>
    </w:p>
    <w:p>
      <w:pPr>
        <w:spacing w:after="120" w:line="264" w:lineRule="auto"/>
      </w:pPr>
      <w:r>
        <w:rPr>
          <w:rFonts w:ascii="Georgia" w:cs="Georgia" w:eastAsia="Georgia" w:hAnsi="Georgia"/>
          <w:sz w:val="21"/>
          <w:szCs w:val="21"/>
        </w:rPr>
        <w:t xml:space="preserve">[Phone] · [Email]</w:t>
      </w:r>
    </w:p>
    <w:p>
      <w:pPr>
        <w:spacing w:after="60" w:before="200"/>
      </w:pPr>
      <w:r>
        <w:rPr>
          <w:rFonts w:ascii="Georgia" w:cs="Georgia" w:eastAsia="Georgia" w:hAnsi="Georgia"/>
          <w:b/>
          <w:bCs/>
          <w:color w:val="4C0013"/>
          <w:sz w:val="20"/>
          <w:szCs w:val="20"/>
        </w:rPr>
        <w:t xml:space="preserve">NEXT STEPS</w:t>
      </w:r>
    </w:p>
    <w:p>
      <w:pPr>
        <w:spacing w:after="120" w:line="264" w:lineRule="auto"/>
      </w:pPr>
      <w:r>
        <w:rPr>
          <w:rFonts w:ascii="Georgia" w:cs="Georgia" w:eastAsia="Georgia" w:hAnsi="Georgia"/>
          <w:sz w:val="21"/>
          <w:szCs w:val="21"/>
        </w:rPr>
        <w:t xml:space="preserve">The investigator may contact you to schedule an interview. You may prepare by reviewing relevant records, identifying potential witnesses, and gathering supporting documentation. If you have questions about this notice or the process, contact the assigned investigator.</w:t>
      </w:r>
    </w:p>
    <w:p>
      <w:pPr>
        <w:spacing w:after="120" w:line="264" w:lineRule="auto"/>
      </w:pPr>
      <w:r>
        <w:rPr>
          <w:rFonts w:ascii="Georgia" w:cs="Georgia" w:eastAsia="Georgia" w:hAnsi="Georgia"/>
          <w:sz w:val="21"/>
          <w:szCs w:val="21"/>
        </w:rPr>
        <w:t xml:space="preserve">Sincerely,</w:t>
      </w:r>
    </w:p>
    <w:p>
      <w:pPr>
        <w:spacing w:after="120" w:line="264" w:lineRule="auto"/>
      </w:pPr>
      <w:r>
        <w:rPr>
          <w:rFonts w:ascii="Georgia" w:cs="Georgia" w:eastAsia="Georgia" w:hAnsi="Georgia"/>
          <w:sz w:val="21"/>
          <w:szCs w:val="21"/>
        </w:rPr>
        <w:t xml:space="preserve">[Name, Title] · [Organization]</w:t>
      </w:r>
    </w:p>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3D5D7" w:sz="4"/>
      </w:pBdr>
      <w:spacing w:before="60"/>
      <w:jc w:val="center"/>
    </w:pPr>
    <w:r>
      <w:rPr>
        <w:rFonts w:ascii="Georgia" w:cs="Georgia" w:eastAsia="Georgia" w:hAnsi="Georgia"/>
        <w:color w:val="8A8D8F"/>
        <w:sz w:val="15"/>
        <w:szCs w:val="15"/>
      </w:rPr>
      <w:t xml:space="preserve">Template · By-the-Book Workplace Investigations · Adapt to your organization's letterhead and voice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hanging="288"/>
      </w:pPr>
    </w:lvl>
  </w:abstractNum>
  <w:abstractNum w:abstractNumId="3" w15:restartNumberingAfterBreak="0">
    <w:multiLevelType w:val="hybridMultilevel"/>
    <w:lvl w:ilvl="0" w15:tentative="1">
      <w:start w:val="1"/>
      <w:numFmt w:val="decimal"/>
      <w:lvlText w:val="%1."/>
      <w:lvlJc w:val="start"/>
      <w:pPr>
        <w:ind w:left="576" w:hanging="288"/>
      </w:pPr>
    </w:lvl>
  </w:abstractNum>
  <w:abstractNum w:abstractNumId="4" w15:restartNumberingAfterBreak="0">
    <w:multiLevelType w:val="hybridMultilevel"/>
    <w:lvl w:ilvl="0" w15:tentative="1">
      <w:start w:val="1"/>
      <w:numFmt w:val="bullet"/>
      <w:lvlText w:val="•"/>
      <w:lvlJc w:val="start"/>
      <w:pPr>
        <w:ind w:left="576" w:hanging="288"/>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0A1A33"/>
      <w:sz w:val="32"/>
      <w:szCs w:val="32"/>
    </w:rPr>
  </w:style>
  <w:style w:type="paragraph" w:styleId="Heading2">
    <w:name w:val="Heading 2"/>
    <w:basedOn w:val="Normal"/>
    <w:next w:val="Normal"/>
    <w:qFormat/>
    <w:rPr>
      <w:color w:val="0A1A33"/>
      <w:sz w:val="26"/>
      <w:szCs w:val="26"/>
    </w:rPr>
  </w:style>
  <w:style w:type="paragraph" w:styleId="Heading3">
    <w:name w:val="Heading 3"/>
    <w:basedOn w:val="Normal"/>
    <w:next w:val="Normal"/>
    <w:qFormat/>
    <w:rPr>
      <w:color w:val="0A1A33"/>
      <w:sz w:val="24"/>
      <w:szCs w:val="24"/>
    </w:rPr>
  </w:style>
  <w:style w:type="paragraph" w:styleId="Heading4">
    <w:name w:val="Heading 4"/>
    <w:basedOn w:val="Normal"/>
    <w:next w:val="Normal"/>
    <w:qFormat/>
    <w:rPr>
      <w:i/>
      <w:iCs/>
      <w:color w:val="0A1A33"/>
    </w:rPr>
  </w:style>
  <w:style w:type="paragraph" w:styleId="Heading5">
    <w:name w:val="Heading 5"/>
    <w:basedOn w:val="Normal"/>
    <w:next w:val="Normal"/>
    <w:qFormat/>
    <w:rPr>
      <w:color w:val="0A1A33"/>
    </w:rPr>
  </w:style>
  <w:style w:type="paragraph" w:styleId="Heading6">
    <w:name w:val="Heading 6"/>
    <w:basedOn w:val="Normal"/>
    <w:next w:val="Normal"/>
    <w:qFormat/>
    <w:rPr>
      <w:color w:val="0A1A33"/>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4C0013"/>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2026-08-10T00:49:07.660Z</dcterms:created>
  <dcterms:modified xsi:type="dcterms:W3CDTF">2026-08-10T00:49:07.672Z</dcterms:modified>
</cp:coreProperties>
</file>

<file path=docProps/custom.xml><?xml version="1.0" encoding="utf-8"?>
<Properties xmlns="http://schemas.openxmlformats.org/officeDocument/2006/custom-properties" xmlns:vt="http://schemas.openxmlformats.org/officeDocument/2006/docPropsVTypes"/>
</file>